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313CA" w14:textId="77777777" w:rsidR="00B95EF6" w:rsidRDefault="00B95EF6" w:rsidP="00B95E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Руководство </w:t>
      </w:r>
      <w:r w:rsidRPr="00B95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</w:t>
      </w:r>
      <w:proofErr w:type="gramStart"/>
      <w:r w:rsidRPr="00B95EF6">
        <w:rPr>
          <w:rFonts w:ascii="Times New Roman" w:eastAsia="Calibri" w:hAnsi="Times New Roman" w:cs="Times New Roman"/>
          <w:sz w:val="24"/>
          <w:szCs w:val="24"/>
          <w:lang w:val="ru-RU"/>
        </w:rPr>
        <w:t>СР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О:  задания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ru-RU"/>
        </w:rPr>
        <w:t>, методические указания, график выполнения</w:t>
      </w:r>
    </w:p>
    <w:p w14:paraId="0B679280" w14:textId="06D0C7F1" w:rsidR="00B95EF6" w:rsidRPr="00B95EF6" w:rsidRDefault="00B95EF6" w:rsidP="00B95E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группах ННП.</w:t>
      </w:r>
    </w:p>
    <w:p w14:paraId="1F6BF9FD" w14:textId="77777777" w:rsidR="00B95EF6" w:rsidRPr="00B95EF6" w:rsidRDefault="00B95EF6" w:rsidP="00B95E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EF6">
        <w:rPr>
          <w:rFonts w:ascii="Times New Roman" w:eastAsia="Calibri" w:hAnsi="Times New Roman" w:cs="Times New Roman"/>
          <w:sz w:val="24"/>
          <w:szCs w:val="24"/>
          <w:lang w:val="ru-RU"/>
        </w:rPr>
        <w:t>Практический русский язык как иностранный,</w:t>
      </w:r>
    </w:p>
    <w:p w14:paraId="0C622F50" w14:textId="77777777" w:rsidR="00B95EF6" w:rsidRPr="00B95EF6" w:rsidRDefault="00B95EF6" w:rsidP="00B95E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Лексика, грамматика, чтение. </w:t>
      </w:r>
    </w:p>
    <w:p w14:paraId="2DBDBFB8" w14:textId="53B98CBE" w:rsidR="00B95EF6" w:rsidRPr="00B95EF6" w:rsidRDefault="00B95EF6" w:rsidP="00B95E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EF6">
        <w:rPr>
          <w:rFonts w:ascii="Times New Roman" w:eastAsia="Calibri" w:hAnsi="Times New Roman" w:cs="Times New Roman"/>
          <w:sz w:val="24"/>
          <w:szCs w:val="24"/>
          <w:lang w:val="ru-RU"/>
        </w:rPr>
        <w:t>Осенний семестр 20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24</w:t>
      </w:r>
      <w:r w:rsidRPr="00B95EF6">
        <w:rPr>
          <w:rFonts w:ascii="Times New Roman" w:eastAsia="Calibri" w:hAnsi="Times New Roman" w:cs="Times New Roman"/>
          <w:sz w:val="24"/>
          <w:szCs w:val="24"/>
          <w:lang w:val="ru-RU"/>
        </w:rPr>
        <w:t>-20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25</w:t>
      </w:r>
      <w:r w:rsidRPr="00B95EF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год.</w:t>
      </w:r>
    </w:p>
    <w:p w14:paraId="6370BD66" w14:textId="77777777" w:rsidR="00B95EF6" w:rsidRPr="00B95EF6" w:rsidRDefault="00B95EF6" w:rsidP="00B95E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543"/>
        <w:gridCol w:w="5103"/>
        <w:gridCol w:w="3402"/>
      </w:tblGrid>
      <w:tr w:rsidR="00B95EF6" w:rsidRPr="00B95EF6" w14:paraId="2FC48E19" w14:textId="77777777" w:rsidTr="00D55F57">
        <w:tc>
          <w:tcPr>
            <w:tcW w:w="1135" w:type="dxa"/>
            <w:vAlign w:val="center"/>
          </w:tcPr>
          <w:p w14:paraId="771EDDCC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</w:p>
          <w:p w14:paraId="762FE2F4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Предъявления и приема заданий.</w:t>
            </w:r>
          </w:p>
        </w:tc>
        <w:tc>
          <w:tcPr>
            <w:tcW w:w="1985" w:type="dxa"/>
            <w:vAlign w:val="center"/>
          </w:tcPr>
          <w:p w14:paraId="2622909F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Лексическая тема</w:t>
            </w:r>
          </w:p>
        </w:tc>
        <w:tc>
          <w:tcPr>
            <w:tcW w:w="3543" w:type="dxa"/>
            <w:vAlign w:val="center"/>
          </w:tcPr>
          <w:p w14:paraId="1712DF7B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Задания</w:t>
            </w:r>
          </w:p>
        </w:tc>
        <w:tc>
          <w:tcPr>
            <w:tcW w:w="5103" w:type="dxa"/>
            <w:vAlign w:val="center"/>
          </w:tcPr>
          <w:p w14:paraId="4A14429B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Методические рекомендации</w:t>
            </w:r>
          </w:p>
        </w:tc>
        <w:tc>
          <w:tcPr>
            <w:tcW w:w="3402" w:type="dxa"/>
            <w:vAlign w:val="center"/>
          </w:tcPr>
          <w:p w14:paraId="064C14BF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Формы контроля</w:t>
            </w:r>
          </w:p>
        </w:tc>
      </w:tr>
      <w:tr w:rsidR="00B95EF6" w:rsidRPr="00B95EF6" w14:paraId="3B34EBA6" w14:textId="77777777" w:rsidTr="00D55F57">
        <w:tc>
          <w:tcPr>
            <w:tcW w:w="1135" w:type="dxa"/>
          </w:tcPr>
          <w:p w14:paraId="228C1D17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7444C42F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543" w:type="dxa"/>
            <w:vAlign w:val="center"/>
          </w:tcPr>
          <w:p w14:paraId="0D272E32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5103" w:type="dxa"/>
            <w:vAlign w:val="center"/>
          </w:tcPr>
          <w:p w14:paraId="3323F607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402" w:type="dxa"/>
            <w:vAlign w:val="center"/>
          </w:tcPr>
          <w:p w14:paraId="05A2376C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B95EF6" w:rsidRPr="00B95EF6" w14:paraId="4CE97BF7" w14:textId="77777777" w:rsidTr="00D55F57">
        <w:trPr>
          <w:trHeight w:val="2078"/>
        </w:trPr>
        <w:tc>
          <w:tcPr>
            <w:tcW w:w="1135" w:type="dxa"/>
            <w:vAlign w:val="center"/>
          </w:tcPr>
          <w:p w14:paraId="784108BB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3 - 5</w:t>
            </w:r>
          </w:p>
        </w:tc>
        <w:tc>
          <w:tcPr>
            <w:tcW w:w="1985" w:type="dxa"/>
            <w:vAlign w:val="center"/>
          </w:tcPr>
          <w:p w14:paraId="71F8EE6F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Определение предмета</w:t>
            </w:r>
          </w:p>
        </w:tc>
        <w:tc>
          <w:tcPr>
            <w:tcW w:w="3543" w:type="dxa"/>
            <w:vAlign w:val="center"/>
          </w:tcPr>
          <w:p w14:paraId="75E005F1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С.А.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Хавронина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А.И.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Широченская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«Русский язык в упражнениях»</w:t>
            </w:r>
          </w:p>
          <w:p w14:paraId="2E50E4DD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это? Кто это? с.7-10, упр.1-6</w:t>
            </w:r>
          </w:p>
          <w:p w14:paraId="7068C4EE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Задание 2. </w:t>
            </w:r>
          </w:p>
          <w:p w14:paraId="7E57C5B5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С.А.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Хавронина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А.И.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Широченская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«Русский язык», 1990, 353 с.</w:t>
            </w:r>
          </w:p>
          <w:p w14:paraId="0848BCA6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Глаголы, настоящее время с.10-13, упр.7-16</w:t>
            </w:r>
          </w:p>
        </w:tc>
        <w:tc>
          <w:tcPr>
            <w:tcW w:w="5103" w:type="dxa"/>
            <w:vAlign w:val="center"/>
          </w:tcPr>
          <w:p w14:paraId="6979E493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Найдите одушевлённые и неодушевлённые существительные.</w:t>
            </w:r>
          </w:p>
          <w:p w14:paraId="0442C50E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Задайте корректный вопрос к существительному</w:t>
            </w:r>
          </w:p>
          <w:p w14:paraId="108E61E9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Распределите слова по алфавиту.</w:t>
            </w:r>
          </w:p>
          <w:p w14:paraId="414EE77C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4. Напишите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самодиктант</w:t>
            </w:r>
            <w:proofErr w:type="spellEnd"/>
          </w:p>
          <w:p w14:paraId="0B135099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7F07BB2B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предлагаемых упражнений. Формирование простейших диалогов, работа в парах.</w:t>
            </w:r>
          </w:p>
          <w:p w14:paraId="66A46CA9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Письменная </w:t>
            </w:r>
            <w:proofErr w:type="gram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 -</w:t>
            </w:r>
            <w:proofErr w:type="gram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распределение слов по алфавиту;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самодиктант</w:t>
            </w:r>
            <w:proofErr w:type="spellEnd"/>
          </w:p>
        </w:tc>
      </w:tr>
      <w:tr w:rsidR="00B95EF6" w:rsidRPr="00B95EF6" w14:paraId="119FA7B3" w14:textId="77777777" w:rsidTr="00D55F57">
        <w:trPr>
          <w:trHeight w:val="2405"/>
        </w:trPr>
        <w:tc>
          <w:tcPr>
            <w:tcW w:w="1135" w:type="dxa"/>
            <w:vAlign w:val="center"/>
          </w:tcPr>
          <w:p w14:paraId="34459423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7-9</w:t>
            </w:r>
          </w:p>
        </w:tc>
        <w:tc>
          <w:tcPr>
            <w:tcW w:w="1985" w:type="dxa"/>
            <w:vAlign w:val="center"/>
          </w:tcPr>
          <w:p w14:paraId="6C50E1A6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Принадлежность предмета, качество предмета</w:t>
            </w:r>
          </w:p>
        </w:tc>
        <w:tc>
          <w:tcPr>
            <w:tcW w:w="3543" w:type="dxa"/>
            <w:vAlign w:val="center"/>
          </w:tcPr>
          <w:p w14:paraId="75ED7C76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С.А.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Хавронина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А.И.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Широченская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«Русский язык в упражнениях», </w:t>
            </w:r>
          </w:p>
          <w:p w14:paraId="32CCAF15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Притяжательные местоимения с.25-27, упр.51-54</w:t>
            </w:r>
          </w:p>
          <w:p w14:paraId="716587FA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</w:t>
            </w:r>
          </w:p>
          <w:p w14:paraId="5F1E695F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С.А.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Хавронина</w:t>
            </w:r>
            <w:proofErr w:type="spell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А.И.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Широченская</w:t>
            </w:r>
            <w:proofErr w:type="spell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«Русский язык в упражнениях», Прилагательное с.46-48, упр. 106-111; с.49-50, упр.112-115; с.51-52, упр.118-121</w:t>
            </w:r>
          </w:p>
        </w:tc>
        <w:tc>
          <w:tcPr>
            <w:tcW w:w="5103" w:type="dxa"/>
            <w:vAlign w:val="center"/>
          </w:tcPr>
          <w:p w14:paraId="2CBD3C8D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1. Определите род существительного</w:t>
            </w:r>
          </w:p>
          <w:p w14:paraId="72C8BB4C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Задайте вопрос Чей? Чья? Чьё? Чьи?</w:t>
            </w:r>
          </w:p>
          <w:p w14:paraId="19C636CB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Задайте вопрос Какой? Какая? Какое? Какие?</w:t>
            </w:r>
          </w:p>
          <w:p w14:paraId="6430B7AD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 Используйте как можно большее количество прилагательных</w:t>
            </w:r>
          </w:p>
          <w:p w14:paraId="3C034EF3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 Воспроизведите на слух и по памяти текстов, диалогов с притяжательными местоимениями и прилагательными</w:t>
            </w:r>
          </w:p>
          <w:p w14:paraId="65F897B7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6. Составьте схему к микротексту с информацией о местоположении</w:t>
            </w:r>
          </w:p>
          <w:p w14:paraId="0CE146B6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7. Напишите диктант</w:t>
            </w:r>
          </w:p>
        </w:tc>
        <w:tc>
          <w:tcPr>
            <w:tcW w:w="3402" w:type="dxa"/>
            <w:vAlign w:val="center"/>
          </w:tcPr>
          <w:p w14:paraId="396277EE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предлагаемых упражнений. Формирование простейших диалогов, работа в парах. Описание окружающего пространства в устном и письменном виде. Написание диктанта.</w:t>
            </w:r>
          </w:p>
        </w:tc>
      </w:tr>
      <w:tr w:rsidR="00B95EF6" w:rsidRPr="00B95EF6" w14:paraId="2FD3C304" w14:textId="77777777" w:rsidTr="00D55F57">
        <w:trPr>
          <w:trHeight w:val="5339"/>
        </w:trPr>
        <w:tc>
          <w:tcPr>
            <w:tcW w:w="1135" w:type="dxa"/>
            <w:vAlign w:val="center"/>
          </w:tcPr>
          <w:p w14:paraId="34F14762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 11-13</w:t>
            </w:r>
          </w:p>
        </w:tc>
        <w:tc>
          <w:tcPr>
            <w:tcW w:w="1985" w:type="dxa"/>
            <w:vAlign w:val="center"/>
          </w:tcPr>
          <w:p w14:paraId="274C4DC6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Действие. Выражение места</w:t>
            </w:r>
          </w:p>
        </w:tc>
        <w:tc>
          <w:tcPr>
            <w:tcW w:w="3543" w:type="dxa"/>
            <w:vAlign w:val="center"/>
          </w:tcPr>
          <w:p w14:paraId="3550703C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С.А.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Хавронина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А.И.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Широченская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«Русский язык в упражнениях», </w:t>
            </w:r>
          </w:p>
          <w:p w14:paraId="69EE7653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Глаголы, прошедшее время с.28-30, упр.57-64</w:t>
            </w:r>
          </w:p>
          <w:p w14:paraId="7C3E47C2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Предложный падеж с.62-67, упр. 1-14</w:t>
            </w:r>
          </w:p>
          <w:p w14:paraId="7C53D61C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Винительный падеж с.85-90, упр.1-14</w:t>
            </w:r>
          </w:p>
          <w:p w14:paraId="3749DB18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</w:t>
            </w:r>
          </w:p>
          <w:p w14:paraId="2767095A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Хавронина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А.И.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Широченская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«Русский язык в упражнениях», </w:t>
            </w:r>
          </w:p>
          <w:p w14:paraId="36DE8F2C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Глаголы движения с.102-104, упр.52-58 </w:t>
            </w:r>
          </w:p>
          <w:p w14:paraId="13275DC8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Дательный падеж с.116-120, упр. 1-7; упр. 11, 12</w:t>
            </w:r>
          </w:p>
          <w:p w14:paraId="6845907B" w14:textId="77777777" w:rsidR="00B95EF6" w:rsidRPr="00B95EF6" w:rsidRDefault="00B95EF6" w:rsidP="00B95EF6">
            <w:pPr>
              <w:tabs>
                <w:tab w:val="left" w:pos="3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Родительный падеж с.138-141, упр.1-9</w:t>
            </w:r>
          </w:p>
        </w:tc>
        <w:tc>
          <w:tcPr>
            <w:tcW w:w="5103" w:type="dxa"/>
            <w:vAlign w:val="center"/>
          </w:tcPr>
          <w:p w14:paraId="4FC49BD2" w14:textId="77777777" w:rsidR="00B95EF6" w:rsidRPr="00B95EF6" w:rsidRDefault="00B95EF6" w:rsidP="00B95EF6">
            <w:pPr>
              <w:numPr>
                <w:ilvl w:val="0"/>
                <w:numId w:val="1"/>
              </w:numPr>
              <w:tabs>
                <w:tab w:val="left" w:pos="352"/>
              </w:tabs>
              <w:spacing w:after="0" w:line="240" w:lineRule="auto"/>
              <w:ind w:left="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Правильно образуйте предложный падеж в значении места (обратите внимание на исключения)</w:t>
            </w:r>
          </w:p>
          <w:p w14:paraId="449A98A9" w14:textId="77777777" w:rsidR="00B95EF6" w:rsidRPr="00B95EF6" w:rsidRDefault="00B95EF6" w:rsidP="00B95EF6">
            <w:pPr>
              <w:numPr>
                <w:ilvl w:val="0"/>
                <w:numId w:val="1"/>
              </w:numPr>
              <w:tabs>
                <w:tab w:val="left" w:pos="351"/>
              </w:tabs>
              <w:spacing w:after="0" w:line="240" w:lineRule="auto"/>
              <w:ind w:left="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Правильно образуйте винительный падеж в значении места.</w:t>
            </w:r>
          </w:p>
          <w:p w14:paraId="79DF6F45" w14:textId="77777777" w:rsidR="00B95EF6" w:rsidRPr="00B95EF6" w:rsidRDefault="00B95EF6" w:rsidP="00B95EF6">
            <w:pPr>
              <w:numPr>
                <w:ilvl w:val="0"/>
                <w:numId w:val="1"/>
              </w:numPr>
              <w:tabs>
                <w:tab w:val="left" w:pos="352"/>
              </w:tabs>
              <w:spacing w:after="0" w:line="240" w:lineRule="auto"/>
              <w:ind w:left="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Отработайте произношение глаголов движения </w:t>
            </w:r>
          </w:p>
          <w:p w14:paraId="0BBCAF24" w14:textId="77777777" w:rsidR="00B95EF6" w:rsidRPr="00B95EF6" w:rsidRDefault="00B95EF6" w:rsidP="00B95EF6">
            <w:pPr>
              <w:numPr>
                <w:ilvl w:val="0"/>
                <w:numId w:val="1"/>
              </w:numPr>
              <w:tabs>
                <w:tab w:val="left" w:pos="352"/>
              </w:tabs>
              <w:spacing w:after="0" w:line="240" w:lineRule="auto"/>
              <w:ind w:left="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Сравните вопросы</w:t>
            </w:r>
            <w:proofErr w:type="gram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Где</w:t>
            </w:r>
            <w:proofErr w:type="gram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? Куда? </w:t>
            </w:r>
          </w:p>
          <w:p w14:paraId="6097C255" w14:textId="77777777" w:rsidR="00B95EF6" w:rsidRPr="00B95EF6" w:rsidRDefault="00B95EF6" w:rsidP="00B95EF6">
            <w:pPr>
              <w:numPr>
                <w:ilvl w:val="0"/>
                <w:numId w:val="1"/>
              </w:numPr>
              <w:tabs>
                <w:tab w:val="left" w:pos="352"/>
              </w:tabs>
              <w:spacing w:after="0" w:line="240" w:lineRule="auto"/>
              <w:ind w:left="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Напишите вопросы к выделенным словам</w:t>
            </w:r>
          </w:p>
          <w:p w14:paraId="390710F2" w14:textId="77777777" w:rsidR="00B95EF6" w:rsidRPr="00B95EF6" w:rsidRDefault="00B95EF6" w:rsidP="00B95EF6">
            <w:pPr>
              <w:numPr>
                <w:ilvl w:val="0"/>
                <w:numId w:val="1"/>
              </w:numPr>
              <w:tabs>
                <w:tab w:val="left" w:pos="352"/>
              </w:tabs>
              <w:spacing w:after="0" w:line="240" w:lineRule="auto"/>
              <w:ind w:left="6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Напишите на слух и по памяти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прилаг</w:t>
            </w:r>
            <w:proofErr w:type="spell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., вопросы к ним,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предл.с</w:t>
            </w:r>
            <w:proofErr w:type="spell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указ.местоим.в</w:t>
            </w:r>
            <w:proofErr w:type="spell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сочет.с</w:t>
            </w:r>
            <w:proofErr w:type="spell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глаголом «нравиться», СПП союзом </w:t>
            </w:r>
            <w:r w:rsidRPr="00B95EF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«что»</w:t>
            </w: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Pr="00B95EF6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 xml:space="preserve">«потому что»; «поэтому» </w:t>
            </w: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модели; глаголы наст. и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прош.вр.с</w:t>
            </w:r>
            <w:proofErr w:type="spell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вопросами, глаголы движения; глаголы НСВ/СВ; ПП и микротексты по модели, наречия с префиксом по-; 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др.наречия</w:t>
            </w:r>
            <w:proofErr w:type="spell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Составьте вопросный, тезисный планы к тексту. Напишите письмо. Учитесь писать изложение.</w:t>
            </w:r>
          </w:p>
        </w:tc>
        <w:tc>
          <w:tcPr>
            <w:tcW w:w="3402" w:type="dxa"/>
            <w:vAlign w:val="center"/>
          </w:tcPr>
          <w:p w14:paraId="5F21D420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предлагаемых упражнений. Формирование диалогов, работа в парах. Чтение текстов. Составление вопросного и тезисного планов к ним. Пересказ. Описание окружающего пространства в устном и письменном виде. Написание письма. Написание изложения.</w:t>
            </w:r>
          </w:p>
        </w:tc>
      </w:tr>
      <w:tr w:rsidR="00B95EF6" w:rsidRPr="00B95EF6" w14:paraId="4D73C25C" w14:textId="77777777" w:rsidTr="00D55F57">
        <w:trPr>
          <w:trHeight w:val="2402"/>
        </w:trPr>
        <w:tc>
          <w:tcPr>
            <w:tcW w:w="1135" w:type="dxa"/>
            <w:vAlign w:val="center"/>
          </w:tcPr>
          <w:p w14:paraId="69ED3FCD" w14:textId="77777777" w:rsidR="00B95EF6" w:rsidRPr="00B95EF6" w:rsidRDefault="00B95EF6" w:rsidP="00B95E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85" w:type="dxa"/>
            <w:vAlign w:val="center"/>
          </w:tcPr>
          <w:p w14:paraId="4DB58306" w14:textId="77777777" w:rsidR="00B95EF6" w:rsidRPr="00B95EF6" w:rsidRDefault="00B95EF6" w:rsidP="00B95E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4.Действие в прошедшем времени</w:t>
            </w:r>
          </w:p>
        </w:tc>
        <w:tc>
          <w:tcPr>
            <w:tcW w:w="3543" w:type="dxa"/>
            <w:vAlign w:val="center"/>
          </w:tcPr>
          <w:p w14:paraId="47705811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С.А.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Хавронина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А.И. </w:t>
            </w:r>
            <w:proofErr w:type="spellStart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Широченская</w:t>
            </w:r>
            <w:proofErr w:type="spellEnd"/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«Русский язык в упражнениях», Москва, «Русский язык», 1990, 353 с.</w:t>
            </w:r>
          </w:p>
          <w:p w14:paraId="3BEF6AAE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Творительный падеж с.173-176, упр.1-11</w:t>
            </w:r>
          </w:p>
          <w:p w14:paraId="6ADC5B44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5E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НСВ – СВ с.243-246, упр.1-10</w:t>
            </w:r>
          </w:p>
          <w:p w14:paraId="22A6398A" w14:textId="77777777" w:rsidR="00B95EF6" w:rsidRPr="00B95EF6" w:rsidRDefault="00B95EF6" w:rsidP="00B95EF6">
            <w:pPr>
              <w:tabs>
                <w:tab w:val="left" w:pos="351"/>
              </w:tabs>
              <w:spacing w:after="0" w:line="240" w:lineRule="auto"/>
              <w:ind w:left="6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Текст «В аудитории» с.70</w:t>
            </w:r>
          </w:p>
        </w:tc>
        <w:tc>
          <w:tcPr>
            <w:tcW w:w="5103" w:type="dxa"/>
            <w:vAlign w:val="center"/>
          </w:tcPr>
          <w:p w14:paraId="5DFA2418" w14:textId="77777777" w:rsidR="00B95EF6" w:rsidRPr="00B95EF6" w:rsidRDefault="00B95EF6" w:rsidP="00B95EF6">
            <w:pPr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Проспрягайте глаголы в настоящем времени</w:t>
            </w:r>
          </w:p>
          <w:p w14:paraId="60479910" w14:textId="77777777" w:rsidR="00B95EF6" w:rsidRPr="00B95EF6" w:rsidRDefault="00B95EF6" w:rsidP="00B95EF6">
            <w:pPr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Образуйте прошедшее время от известных вам глаголов</w:t>
            </w:r>
          </w:p>
          <w:p w14:paraId="35C7EDAE" w14:textId="77777777" w:rsidR="00B95EF6" w:rsidRPr="00B95EF6" w:rsidRDefault="00B95EF6" w:rsidP="00B95EF6">
            <w:pPr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Обратите внимание на образование прошедшего времени глаголов на -</w:t>
            </w:r>
            <w:proofErr w:type="spell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ся</w:t>
            </w:r>
            <w:proofErr w:type="spellEnd"/>
          </w:p>
          <w:p w14:paraId="51F5F125" w14:textId="77777777" w:rsidR="00B95EF6" w:rsidRPr="00B95EF6" w:rsidRDefault="00B95EF6" w:rsidP="00B95EF6">
            <w:pPr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Образуйте видовую пару предложенных глаголов.</w:t>
            </w:r>
          </w:p>
          <w:p w14:paraId="6330F679" w14:textId="77777777" w:rsidR="00B95EF6" w:rsidRPr="00B95EF6" w:rsidRDefault="00B95EF6" w:rsidP="00B95EF6">
            <w:pPr>
              <w:numPr>
                <w:ilvl w:val="0"/>
                <w:numId w:val="2"/>
              </w:numPr>
              <w:tabs>
                <w:tab w:val="left" w:pos="352"/>
              </w:tabs>
              <w:spacing w:after="0" w:line="240" w:lineRule="auto"/>
              <w:ind w:left="6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Воспроизведение на слух и по памяти в </w:t>
            </w:r>
            <w:proofErr w:type="spellStart"/>
            <w:proofErr w:type="gramStart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письм.виде</w:t>
            </w:r>
            <w:proofErr w:type="spellEnd"/>
            <w:proofErr w:type="gramEnd"/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ПП, СП и микротекстов по модели; вопросный, тезисный планы, изложение</w:t>
            </w:r>
          </w:p>
        </w:tc>
        <w:tc>
          <w:tcPr>
            <w:tcW w:w="3402" w:type="dxa"/>
            <w:vAlign w:val="center"/>
          </w:tcPr>
          <w:p w14:paraId="686C7E95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Чтение текстов. Составление вопросных планов к ним. Пересказ текстов, прочитанных на занятиях. Диалогическая работа в парах.</w:t>
            </w:r>
          </w:p>
          <w:p w14:paraId="25411949" w14:textId="77777777" w:rsidR="00B95EF6" w:rsidRPr="00B95EF6" w:rsidRDefault="00B95EF6" w:rsidP="00B95E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95EF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по нахождению видовой пары на скорость как письменно, так и устно. Написание изложения.</w:t>
            </w:r>
          </w:p>
        </w:tc>
      </w:tr>
    </w:tbl>
    <w:p w14:paraId="6CF43024" w14:textId="77777777" w:rsidR="00B95EF6" w:rsidRPr="00B95EF6" w:rsidRDefault="00B95EF6" w:rsidP="00B95EF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D017444" w14:textId="77777777" w:rsidR="00D62F5D" w:rsidRDefault="00D62F5D"/>
    <w:sectPr w:rsidR="00D62F5D" w:rsidSect="00BC040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B26C1" w14:textId="77777777" w:rsidR="009C5E56" w:rsidRDefault="00B95E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9D6B4" w14:textId="77777777" w:rsidR="009C5E56" w:rsidRDefault="00B95EF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F8EABE7" w14:textId="77777777" w:rsidR="009C5E56" w:rsidRDefault="00B95E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5D653" w14:textId="77777777" w:rsidR="009C5E56" w:rsidRDefault="00B95EF6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7C46B" w14:textId="77777777" w:rsidR="009C5E56" w:rsidRDefault="00B95E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BD8D3" w14:textId="77777777" w:rsidR="009C5E56" w:rsidRDefault="00B95E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04439" w14:textId="77777777" w:rsidR="009C5E56" w:rsidRDefault="00B95EF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A7F7B"/>
    <w:multiLevelType w:val="hybridMultilevel"/>
    <w:tmpl w:val="9E46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56CC8"/>
    <w:multiLevelType w:val="hybridMultilevel"/>
    <w:tmpl w:val="D95C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5D"/>
    <w:rsid w:val="00B95EF6"/>
    <w:rsid w:val="00D6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C7EF"/>
  <w15:chartTrackingRefBased/>
  <w15:docId w15:val="{5D5F7A4B-1353-425E-AC7B-DE960151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EF6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95EF6"/>
    <w:rPr>
      <w:rFonts w:ascii="Times New Roman" w:eastAsia="Calibri" w:hAnsi="Times New Roman" w:cs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B95EF6"/>
    <w:pPr>
      <w:tabs>
        <w:tab w:val="center" w:pos="4677"/>
        <w:tab w:val="right" w:pos="9355"/>
      </w:tabs>
      <w:spacing w:after="0" w:line="240" w:lineRule="auto"/>
      <w:ind w:firstLine="567"/>
    </w:pPr>
    <w:rPr>
      <w:rFonts w:ascii="Times New Roman" w:eastAsia="Calibri" w:hAnsi="Times New Roman" w:cs="Times New Roman"/>
      <w:sz w:val="28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B95EF6"/>
    <w:rPr>
      <w:rFonts w:ascii="Times New Roman" w:eastAsia="Calibri" w:hAnsi="Times New Roman" w:cs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2024-09-14T17:47:00Z</dcterms:created>
  <dcterms:modified xsi:type="dcterms:W3CDTF">2024-09-14T17:47:00Z</dcterms:modified>
</cp:coreProperties>
</file>